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3B" w:rsidRDefault="00641D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1D3B" w:rsidRDefault="00641D3B">
      <w:pPr>
        <w:pStyle w:val="ConsPlusNormal"/>
        <w:outlineLvl w:val="0"/>
      </w:pPr>
    </w:p>
    <w:p w:rsidR="00641D3B" w:rsidRDefault="00641D3B">
      <w:pPr>
        <w:pStyle w:val="ConsPlusTitle"/>
        <w:jc w:val="center"/>
      </w:pPr>
      <w:r>
        <w:t>УПРАВЛЕНИЕ ПО ТАРИФАМ И ЦЕНОВОЙ ПОЛИТИКЕ ОРЛОВСКОЙ ОБЛАСТИ</w:t>
      </w:r>
    </w:p>
    <w:p w:rsidR="00641D3B" w:rsidRDefault="00641D3B">
      <w:pPr>
        <w:pStyle w:val="ConsPlusTitle"/>
        <w:jc w:val="center"/>
      </w:pPr>
    </w:p>
    <w:p w:rsidR="00641D3B" w:rsidRDefault="00641D3B">
      <w:pPr>
        <w:pStyle w:val="ConsPlusTitle"/>
        <w:jc w:val="center"/>
      </w:pPr>
      <w:r>
        <w:t>ПРИКАЗ</w:t>
      </w:r>
    </w:p>
    <w:p w:rsidR="00641D3B" w:rsidRDefault="00641D3B">
      <w:pPr>
        <w:pStyle w:val="ConsPlusTitle"/>
        <w:jc w:val="center"/>
      </w:pPr>
      <w:r>
        <w:t>от 12 декабря 2017 г. N 405-Т</w:t>
      </w:r>
    </w:p>
    <w:p w:rsidR="00641D3B" w:rsidRDefault="00641D3B">
      <w:pPr>
        <w:pStyle w:val="ConsPlusTitle"/>
        <w:jc w:val="center"/>
      </w:pPr>
    </w:p>
    <w:p w:rsidR="00641D3B" w:rsidRDefault="00641D3B">
      <w:pPr>
        <w:pStyle w:val="ConsPlusTitle"/>
        <w:jc w:val="center"/>
      </w:pPr>
      <w:r>
        <w:t>О ВНЕСЕНИИ ИЗМЕНЕНИЙ В НЕКОТОРЫЕ ПРИКАЗЫ</w:t>
      </w:r>
    </w:p>
    <w:p w:rsidR="00641D3B" w:rsidRDefault="00641D3B">
      <w:pPr>
        <w:pStyle w:val="ConsPlusTitle"/>
        <w:jc w:val="center"/>
      </w:pPr>
      <w:r>
        <w:t>УПРАВЛЕНИЯ ПО ТАРИФАМ И ЦЕНОВОЙ ПОЛИТИКЕ ОРЛОВСКОЙ ОБЛАСТИ</w:t>
      </w:r>
    </w:p>
    <w:p w:rsidR="00641D3B" w:rsidRDefault="00641D3B">
      <w:pPr>
        <w:pStyle w:val="ConsPlusNormal"/>
        <w:jc w:val="center"/>
      </w:pPr>
    </w:p>
    <w:p w:rsidR="00641D3B" w:rsidRDefault="00641D3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</w:t>
      </w:r>
      <w:proofErr w:type="gramEnd"/>
      <w:r>
        <w:t xml:space="preserve"> водоотведения",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22 декабря 2014 года N 408 "Об утверждении Положения об Управлении по тарифам и ценовой политике Орловской области" приказываю:</w:t>
      </w:r>
    </w:p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Управления по тарифам и ценовой политике Орловской области от 26 ноября 2015 года N 2012-Т "Об установлении ООО "Водоканал" в Колпнянском районе Орловской области долгосрочных параметров регулирования тарифов и одноставочных тарифов на питьевую воду в сфере холодного водоснабжения и водоотведение в сфере водоотведения, предоставляемые ООО "Водоканал" в Колпнянском районе Орловской области" изменение, изложив </w:t>
      </w:r>
      <w:hyperlink r:id="rId11" w:history="1">
        <w:r>
          <w:rPr>
            <w:color w:val="0000FF"/>
          </w:rPr>
          <w:t>пункт 2</w:t>
        </w:r>
      </w:hyperlink>
      <w:r>
        <w:t xml:space="preserve"> приказа в</w:t>
      </w:r>
      <w:proofErr w:type="gramEnd"/>
      <w:r>
        <w:t xml:space="preserve"> следующей редакции:</w:t>
      </w:r>
    </w:p>
    <w:p w:rsidR="00641D3B" w:rsidRDefault="00641D3B">
      <w:pPr>
        <w:pStyle w:val="ConsPlusNormal"/>
        <w:spacing w:before="220"/>
        <w:ind w:firstLine="540"/>
        <w:jc w:val="both"/>
      </w:pPr>
      <w:r>
        <w:t>"2. Установить одноставочные тарифы на питьевую воду в сфере холодного водоснабжения и водоотведение в сфере водоотведения, предоставляемые ООО "Водоканал" в Колпнянском районе Орловской области, с применением метода индексации для всех категорий потребителей с календарной разбивкой в следующих размерах:</w:t>
      </w:r>
    </w:p>
    <w:p w:rsidR="00641D3B" w:rsidRDefault="00641D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1531"/>
        <w:gridCol w:w="1361"/>
        <w:gridCol w:w="1587"/>
        <w:gridCol w:w="1587"/>
      </w:tblGrid>
      <w:tr w:rsidR="00641D3B">
        <w:tc>
          <w:tcPr>
            <w:tcW w:w="9071" w:type="dxa"/>
            <w:gridSpan w:val="6"/>
          </w:tcPr>
          <w:p w:rsidR="00641D3B" w:rsidRDefault="00641D3B">
            <w:pPr>
              <w:pStyle w:val="ConsPlusNormal"/>
              <w:jc w:val="center"/>
            </w:pPr>
            <w:r>
              <w:t>Питьевая вода в сфере холодного водоснабжения (за 1 куб. метр)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2016 года - 30 июня 2016 года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  <w:jc w:val="center"/>
            </w:pPr>
            <w:r>
              <w:t>1 июля 2016 года - 31 декабря 2016 года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2017 года - 30 июня 2017 года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  <w:jc w:val="center"/>
            </w:pPr>
            <w:r>
              <w:t>1 июля 2017 года - 31 декабря 2017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2018 года - 30 июня 2018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июля 2018 года - 31 декабря 2018 года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30 руб. 94 коп. &lt;*&gt;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</w:pPr>
            <w:r>
              <w:t>32 руб. 18 коп. &lt;*&gt;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32 руб. 18 коп. &lt;*&gt;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</w:pPr>
            <w:r>
              <w:t>33 руб. 37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33 руб. 37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34 руб. 19 коп. &lt;*&gt;</w:t>
            </w:r>
          </w:p>
        </w:tc>
      </w:tr>
      <w:tr w:rsidR="00641D3B">
        <w:tc>
          <w:tcPr>
            <w:tcW w:w="9071" w:type="dxa"/>
            <w:gridSpan w:val="6"/>
          </w:tcPr>
          <w:p w:rsidR="00641D3B" w:rsidRDefault="00641D3B">
            <w:pPr>
              <w:pStyle w:val="ConsPlusNormal"/>
              <w:jc w:val="center"/>
            </w:pPr>
            <w:r>
              <w:t>Водоотведение в сфере водоотведения (за 1 куб. метр)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2016 года - 30 июня 2016 года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  <w:jc w:val="center"/>
            </w:pPr>
            <w:r>
              <w:t>1 июля 2016 года - 31 декабря 2016 года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2017 года - 30 июня 2017 года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  <w:jc w:val="center"/>
            </w:pPr>
            <w:r>
              <w:t>1 июля 2017 года - 31 декабря 2017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2018 года - 30 июня 2018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июля 2018 года - 31 декабря 2018 года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40 руб. 15 коп. &lt;*&gt;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</w:pPr>
            <w:r>
              <w:t>41 руб. 76 коп. &lt;*&gt;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41 руб. 76 коп. &lt;*&gt;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</w:pPr>
            <w:r>
              <w:t>43 руб. 12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43 руб. 12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43 руб. 98 коп. &lt;*&gt;</w:t>
            </w:r>
          </w:p>
        </w:tc>
      </w:tr>
    </w:tbl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  <w:r>
        <w:t>--------------------------------</w:t>
      </w:r>
    </w:p>
    <w:p w:rsidR="00641D3B" w:rsidRDefault="00641D3B">
      <w:pPr>
        <w:pStyle w:val="ConsPlusNormal"/>
        <w:spacing w:before="220"/>
        <w:ind w:firstLine="540"/>
        <w:jc w:val="both"/>
      </w:pPr>
      <w:r>
        <w:lastRenderedPageBreak/>
        <w:t>&lt;*&gt; налогом на добавленную стоимость не облагается".</w:t>
      </w:r>
    </w:p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приказ</w:t>
        </w:r>
      </w:hyperlink>
      <w:r>
        <w:t xml:space="preserve"> Управления по тарифам и ценовой политике Орловской области от 26 ноября 2015 года N 2026-Т "Об определении МУП ЖКХ поселка Залегощь долгосрочных параметров регулирования тарифов и установлении одноставочных тарифов на питьевую воду в сфере холодного водоснабжения и водоотведение в сфере водоотведения, предоставляемые МУП ЖКХ поселка Залегощь" изменение, изложив </w:t>
      </w:r>
      <w:hyperlink r:id="rId13" w:history="1">
        <w:r>
          <w:rPr>
            <w:color w:val="0000FF"/>
          </w:rPr>
          <w:t>пункт 2</w:t>
        </w:r>
      </w:hyperlink>
      <w:r>
        <w:t xml:space="preserve"> приказа в следующей редакции:</w:t>
      </w:r>
      <w:proofErr w:type="gramEnd"/>
    </w:p>
    <w:p w:rsidR="00641D3B" w:rsidRDefault="00641D3B">
      <w:pPr>
        <w:pStyle w:val="ConsPlusNormal"/>
        <w:spacing w:before="220"/>
        <w:ind w:firstLine="540"/>
        <w:jc w:val="both"/>
      </w:pPr>
      <w:r>
        <w:t>"2. Установить одноставочные тарифы на питьевую воду в сфере холодного водоснабжения и водоотведение в сфере водоотведения, предоставляемые МУП ЖКХ поселка Залегощь, с применением метода индексации для всех категорий потребителей с календарной разбивкой в следующих размерах:</w:t>
      </w:r>
    </w:p>
    <w:p w:rsidR="00641D3B" w:rsidRDefault="00641D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1531"/>
        <w:gridCol w:w="1361"/>
        <w:gridCol w:w="1587"/>
        <w:gridCol w:w="1587"/>
      </w:tblGrid>
      <w:tr w:rsidR="00641D3B">
        <w:tc>
          <w:tcPr>
            <w:tcW w:w="9071" w:type="dxa"/>
            <w:gridSpan w:val="6"/>
          </w:tcPr>
          <w:p w:rsidR="00641D3B" w:rsidRDefault="00641D3B">
            <w:pPr>
              <w:pStyle w:val="ConsPlusNormal"/>
              <w:jc w:val="center"/>
            </w:pPr>
            <w:r>
              <w:t>Питьевая вода в сфере холодного водоснабжения (за 1 куб. метр)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2016 года - 30 июня 2016 года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  <w:jc w:val="center"/>
            </w:pPr>
            <w:r>
              <w:t>1 июля 2016 года - 31 декабря 2016 года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2017 года - 30 июня 2017 года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  <w:jc w:val="center"/>
            </w:pPr>
            <w:r>
              <w:t>1 июля 2017 года - 31 декабря 2017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2018 года - 30 июня 2018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июля 2018 года - 31 декабря 2018 года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32 руб. 53 коп. &lt;*&gt;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</w:pPr>
            <w:r>
              <w:t>33 руб. 83 коп. &lt;*&gt;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33 руб. 83 коп. &lt;*&gt;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</w:pPr>
            <w:r>
              <w:t>35 руб. 08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35 руб. 08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36 руб. 48 коп. &lt;*&gt;</w:t>
            </w:r>
          </w:p>
        </w:tc>
      </w:tr>
      <w:tr w:rsidR="00641D3B">
        <w:tc>
          <w:tcPr>
            <w:tcW w:w="9071" w:type="dxa"/>
            <w:gridSpan w:val="6"/>
          </w:tcPr>
          <w:p w:rsidR="00641D3B" w:rsidRDefault="00641D3B">
            <w:pPr>
              <w:pStyle w:val="ConsPlusNormal"/>
              <w:jc w:val="center"/>
            </w:pPr>
            <w:r>
              <w:t>Водоотведение в сфере водоотведения (за 1 куб. метр)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2016 года - 30 июня 2016 года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  <w:jc w:val="center"/>
            </w:pPr>
            <w:r>
              <w:t>1 июля 2016 года - 31 декабря 2016 года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2017 года - 30 июня 2017 года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  <w:jc w:val="center"/>
            </w:pPr>
            <w:r>
              <w:t>1 июля 2017 года - 31 декабря 2017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2018 года - 30 июня 2018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июля 2018 года - 31 декабря 2018 года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23 руб. 53 коп. &lt;*&gt;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</w:pPr>
            <w:r>
              <w:t>24 руб. 47 коп. &lt;*&gt;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24 руб. 47 коп. &lt;*&gt;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</w:pPr>
            <w:r>
              <w:t>25 руб. 38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25 руб. 38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26 руб. 40 коп. &lt;*&gt;</w:t>
            </w:r>
          </w:p>
        </w:tc>
      </w:tr>
    </w:tbl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  <w:r>
        <w:t>--------------------------------</w:t>
      </w:r>
    </w:p>
    <w:p w:rsidR="00641D3B" w:rsidRDefault="00641D3B">
      <w:pPr>
        <w:pStyle w:val="ConsPlusNormal"/>
        <w:spacing w:before="220"/>
        <w:ind w:firstLine="540"/>
        <w:jc w:val="both"/>
      </w:pPr>
      <w:r>
        <w:t>&lt;*&gt; налогом на добавленную стоимость не облагается".</w:t>
      </w:r>
    </w:p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приказ</w:t>
        </w:r>
      </w:hyperlink>
      <w:r>
        <w:t xml:space="preserve"> Управления по тарифам и ценовой политике Орловской области от 26 ноября 2015 года N 2038-Т "Об определении ОАО "Орел-ЖЭК" в городе Орле долгосрочных параметров регулирования тарифов и установлении одноставочного тарифа на питьевую воду в сфере холодного водоснабжения, предоставляемую ОАО "Орел-ЖЭК" в городе Орле" изменение, изложив </w:t>
      </w:r>
      <w:hyperlink r:id="rId15" w:history="1">
        <w:r>
          <w:rPr>
            <w:color w:val="0000FF"/>
          </w:rPr>
          <w:t>пункт 2</w:t>
        </w:r>
      </w:hyperlink>
      <w:r>
        <w:t xml:space="preserve"> приказа в следующей редакции:</w:t>
      </w:r>
      <w:proofErr w:type="gramEnd"/>
    </w:p>
    <w:p w:rsidR="00641D3B" w:rsidRDefault="00641D3B">
      <w:pPr>
        <w:pStyle w:val="ConsPlusNormal"/>
        <w:spacing w:before="220"/>
        <w:ind w:firstLine="540"/>
        <w:jc w:val="both"/>
      </w:pPr>
      <w:r>
        <w:t>"2. Установить одноставочный тариф на питьевую воду в сфере холодного водоснабжения, предоставляемую ОАО "Орел-ЖЭК" в городе Орле, с применением метода индексации для всех категорий потребителей с календарной разбивкой в следующих размерах:</w:t>
      </w:r>
    </w:p>
    <w:p w:rsidR="00641D3B" w:rsidRDefault="00641D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1531"/>
        <w:gridCol w:w="1361"/>
        <w:gridCol w:w="1587"/>
        <w:gridCol w:w="1587"/>
      </w:tblGrid>
      <w:tr w:rsidR="00641D3B">
        <w:tc>
          <w:tcPr>
            <w:tcW w:w="9071" w:type="dxa"/>
            <w:gridSpan w:val="6"/>
          </w:tcPr>
          <w:p w:rsidR="00641D3B" w:rsidRDefault="00641D3B">
            <w:pPr>
              <w:pStyle w:val="ConsPlusNormal"/>
              <w:jc w:val="center"/>
            </w:pPr>
            <w:r>
              <w:t>Питьевая вода в сфере холодного водоснабжения (за 1 куб. метр)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2016 года - 30 июня 2016 года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  <w:jc w:val="center"/>
            </w:pPr>
            <w:r>
              <w:t>1 июля 2016 года - 31 декабря 2016 года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2017 года - 30 июня 2017 года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  <w:jc w:val="center"/>
            </w:pPr>
            <w:r>
              <w:t>1 июля 2017 года - 31 декабря 2017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2018 года - 30 июня 2018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июля 2018 года - 31 декабря 2018 года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lastRenderedPageBreak/>
              <w:t>12 руб. 39 коп. &lt;*&gt;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</w:pPr>
            <w:r>
              <w:t>12 руб. 83 коп. &lt;*&gt;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12 руб. 83 коп. &lt;*&gt;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</w:pPr>
            <w:r>
              <w:t>13 руб. 30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13 руб. 30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13 руб. 79 коп. &lt;*&gt;</w:t>
            </w:r>
          </w:p>
        </w:tc>
      </w:tr>
    </w:tbl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  <w:r>
        <w:t>--------------------------------</w:t>
      </w:r>
    </w:p>
    <w:p w:rsidR="00641D3B" w:rsidRDefault="00641D3B">
      <w:pPr>
        <w:pStyle w:val="ConsPlusNormal"/>
        <w:spacing w:before="220"/>
        <w:ind w:firstLine="540"/>
        <w:jc w:val="both"/>
      </w:pPr>
      <w:r>
        <w:t>&lt;*&gt; с учетом налога на добавленную стоимость".</w:t>
      </w:r>
    </w:p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приказ</w:t>
        </w:r>
      </w:hyperlink>
      <w:r>
        <w:t xml:space="preserve"> Управления по тарифам и ценовой политике Орловской области от 26 ноября 2015 года N 2040-Т "Об определении АО "Болховский сыродельный завод" в городе Болхов Орловской области долгосрочных параметров регулирования тарифов и установлении одноставочных тарифов на питьевую воду в сфере холодного водоснабжения и водоотведение в сфере водоотведения, предоставляемые АО "Болховский сыродельный завод" в городе Болхов Орловской области" изменение</w:t>
      </w:r>
      <w:proofErr w:type="gramEnd"/>
      <w:r>
        <w:t xml:space="preserve">, изложив </w:t>
      </w:r>
      <w:hyperlink r:id="rId17" w:history="1">
        <w:r>
          <w:rPr>
            <w:color w:val="0000FF"/>
          </w:rPr>
          <w:t>пункт 2</w:t>
        </w:r>
      </w:hyperlink>
      <w:r>
        <w:t xml:space="preserve"> приказа в следующей редакции:</w:t>
      </w:r>
    </w:p>
    <w:p w:rsidR="00641D3B" w:rsidRDefault="00641D3B">
      <w:pPr>
        <w:pStyle w:val="ConsPlusNormal"/>
        <w:spacing w:before="220"/>
        <w:ind w:firstLine="540"/>
        <w:jc w:val="both"/>
      </w:pPr>
      <w:r>
        <w:t>"2. Установить одноставочные тарифы на питьевую воду в сфере холодного водоснабжения и водоотведение в сфере водоотведения, предоставляемые АО "Болховский сыродельный завод" в городе Болхов Орловской области, с применением метода индексации для всех категорий потребителей с календарной разбивкой в следующих размерах:</w:t>
      </w:r>
    </w:p>
    <w:p w:rsidR="00641D3B" w:rsidRDefault="00641D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1531"/>
        <w:gridCol w:w="1361"/>
        <w:gridCol w:w="1587"/>
        <w:gridCol w:w="1587"/>
      </w:tblGrid>
      <w:tr w:rsidR="00641D3B">
        <w:tc>
          <w:tcPr>
            <w:tcW w:w="9071" w:type="dxa"/>
            <w:gridSpan w:val="6"/>
          </w:tcPr>
          <w:p w:rsidR="00641D3B" w:rsidRDefault="00641D3B">
            <w:pPr>
              <w:pStyle w:val="ConsPlusNormal"/>
              <w:jc w:val="center"/>
            </w:pPr>
            <w:r>
              <w:t>Питьевая вода в сфере холодного водоснабжения (за 1 куб. метр)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2016 года - 30 июня 2016 года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  <w:jc w:val="center"/>
            </w:pPr>
            <w:r>
              <w:t>1 июля 2016 года - 31 декабря 2016 года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2017 года - 30 июня 2017 года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  <w:jc w:val="center"/>
            </w:pPr>
            <w:r>
              <w:t>1 июля 2017 года - 31 декабря 2017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2018 года - 30 июня 2018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июля 2018 года - 31 декабря 2018 года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26 руб. 42 коп. &lt;*&gt;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</w:pPr>
            <w:r>
              <w:t>26 руб. 42 коп. &lt;*&gt;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26 руб. 42 коп. &lt;*&gt;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</w:pPr>
            <w:r>
              <w:t>26 руб. 42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26 руб. 42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26 руб. 42 коп. &lt;*&gt;</w:t>
            </w:r>
          </w:p>
        </w:tc>
      </w:tr>
      <w:tr w:rsidR="00641D3B">
        <w:tc>
          <w:tcPr>
            <w:tcW w:w="9071" w:type="dxa"/>
            <w:gridSpan w:val="6"/>
          </w:tcPr>
          <w:p w:rsidR="00641D3B" w:rsidRDefault="00641D3B">
            <w:pPr>
              <w:pStyle w:val="ConsPlusNormal"/>
              <w:jc w:val="center"/>
            </w:pPr>
            <w:r>
              <w:t>Водоотведение в сфере водоотведения (за 1 куб. метр)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2016 года - 30 июня 2016 года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  <w:jc w:val="center"/>
            </w:pPr>
            <w:r>
              <w:t>1 июля 2016 года - 31 декабря 2016 года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2017 года - 30 июня 2017 года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  <w:jc w:val="center"/>
            </w:pPr>
            <w:r>
              <w:t>1 июля 2017 года - 31 декабря 2017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2018 года - 30 июня 2018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июля 2018 года - 31 декабря 2018 года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17 руб. 41 коп. &lt;*&gt;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</w:pPr>
            <w:r>
              <w:t>17 руб. 41 коп. &lt;*&gt;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</w:pPr>
            <w:r>
              <w:t>17 руб. 41 коп. &lt;*&gt;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</w:pPr>
            <w:r>
              <w:t>17 руб. 41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17 руб. 41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</w:pPr>
            <w:r>
              <w:t>17 руб. 41 коп. &lt;*&gt;</w:t>
            </w:r>
          </w:p>
        </w:tc>
      </w:tr>
    </w:tbl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  <w:r>
        <w:t>--------------------------------</w:t>
      </w:r>
    </w:p>
    <w:p w:rsidR="00641D3B" w:rsidRDefault="00641D3B">
      <w:pPr>
        <w:pStyle w:val="ConsPlusNormal"/>
        <w:spacing w:before="220"/>
        <w:ind w:firstLine="540"/>
        <w:jc w:val="both"/>
      </w:pPr>
      <w:r>
        <w:t>&lt;*&gt; с учетом налога на добавленную стоимость".</w:t>
      </w:r>
    </w:p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приказ</w:t>
        </w:r>
      </w:hyperlink>
      <w:r>
        <w:t xml:space="preserve"> Управления по тарифам и ценовой политике Орловской области от 26 ноября 2015 года N 2042-Т "Об определении МУП "Парус" в Сосковском районе Орловской области долгосрочных параметров регулирования тарифов и установлении одноставочного тарифа на питьевую воду в сфере холодного водоснабжения, предоставляемую МУП "Парус" в Сосковском районе Орловской области" изменение, изложив </w:t>
      </w:r>
      <w:hyperlink r:id="rId19" w:history="1">
        <w:r>
          <w:rPr>
            <w:color w:val="0000FF"/>
          </w:rPr>
          <w:t>пункт 2</w:t>
        </w:r>
      </w:hyperlink>
      <w:r>
        <w:t xml:space="preserve"> приказа в следующей редакции:</w:t>
      </w:r>
      <w:proofErr w:type="gramEnd"/>
    </w:p>
    <w:p w:rsidR="00641D3B" w:rsidRDefault="00641D3B">
      <w:pPr>
        <w:pStyle w:val="ConsPlusNormal"/>
        <w:spacing w:before="220"/>
        <w:ind w:firstLine="540"/>
        <w:jc w:val="both"/>
      </w:pPr>
      <w:r>
        <w:t>"2. Установить одноставочный тариф на питьевую воду в сфере холодного водоснабжения, предоставляемую МУП "Парус" в Сосковском районе Орловской области, с применением метода индексации для всех категорий потребителей с календарной разбивкой в следующих размерах:</w:t>
      </w:r>
    </w:p>
    <w:p w:rsidR="00641D3B" w:rsidRDefault="00641D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1531"/>
        <w:gridCol w:w="1361"/>
        <w:gridCol w:w="1587"/>
        <w:gridCol w:w="1587"/>
      </w:tblGrid>
      <w:tr w:rsidR="00641D3B">
        <w:tc>
          <w:tcPr>
            <w:tcW w:w="9071" w:type="dxa"/>
            <w:gridSpan w:val="6"/>
          </w:tcPr>
          <w:p w:rsidR="00641D3B" w:rsidRDefault="00641D3B">
            <w:pPr>
              <w:pStyle w:val="ConsPlusNormal"/>
              <w:jc w:val="center"/>
            </w:pPr>
            <w:r>
              <w:lastRenderedPageBreak/>
              <w:t>Питьевая вода в сфере холодного водоснабжения (за 1 куб. метр)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2016 года - 30 июня 2016 года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  <w:jc w:val="center"/>
            </w:pPr>
            <w:r>
              <w:t>1 июля 2016 года - 31 декабря 2016 года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2017 года - 30 июня 2017 года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  <w:jc w:val="center"/>
            </w:pPr>
            <w:r>
              <w:t>1 июля 2017 года - 31 декабря 2017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января 2018 года - 30 июня 2018 года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1 июля 2018 года - 31 декабря 2018 года</w:t>
            </w:r>
          </w:p>
        </w:tc>
      </w:tr>
      <w:tr w:rsidR="00641D3B"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31 руб. 80 коп. &lt;*&gt;</w:t>
            </w:r>
          </w:p>
        </w:tc>
        <w:tc>
          <w:tcPr>
            <w:tcW w:w="1474" w:type="dxa"/>
          </w:tcPr>
          <w:p w:rsidR="00641D3B" w:rsidRDefault="00641D3B">
            <w:pPr>
              <w:pStyle w:val="ConsPlusNormal"/>
              <w:jc w:val="center"/>
            </w:pPr>
            <w:r>
              <w:t>33 руб. 04 коп. &lt;*&gt;</w:t>
            </w:r>
          </w:p>
        </w:tc>
        <w:tc>
          <w:tcPr>
            <w:tcW w:w="1531" w:type="dxa"/>
          </w:tcPr>
          <w:p w:rsidR="00641D3B" w:rsidRDefault="00641D3B">
            <w:pPr>
              <w:pStyle w:val="ConsPlusNormal"/>
              <w:jc w:val="center"/>
            </w:pPr>
            <w:r>
              <w:t>33 руб. 04 коп. &lt;*&gt;</w:t>
            </w:r>
          </w:p>
        </w:tc>
        <w:tc>
          <w:tcPr>
            <w:tcW w:w="1361" w:type="dxa"/>
          </w:tcPr>
          <w:p w:rsidR="00641D3B" w:rsidRDefault="00641D3B">
            <w:pPr>
              <w:pStyle w:val="ConsPlusNormal"/>
              <w:jc w:val="center"/>
            </w:pPr>
            <w:r>
              <w:t>34 руб. 26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34 руб. 26 коп. &lt;*&gt;</w:t>
            </w:r>
          </w:p>
        </w:tc>
        <w:tc>
          <w:tcPr>
            <w:tcW w:w="1587" w:type="dxa"/>
          </w:tcPr>
          <w:p w:rsidR="00641D3B" w:rsidRDefault="00641D3B">
            <w:pPr>
              <w:pStyle w:val="ConsPlusNormal"/>
              <w:jc w:val="center"/>
            </w:pPr>
            <w:r>
              <w:t>35 руб. 53 коп. &lt;*&gt;</w:t>
            </w:r>
          </w:p>
        </w:tc>
      </w:tr>
    </w:tbl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  <w:r>
        <w:t>--------------------------------</w:t>
      </w:r>
    </w:p>
    <w:p w:rsidR="00641D3B" w:rsidRDefault="00641D3B">
      <w:pPr>
        <w:pStyle w:val="ConsPlusNormal"/>
        <w:spacing w:before="220"/>
        <w:ind w:firstLine="540"/>
        <w:jc w:val="both"/>
      </w:pPr>
      <w:r>
        <w:t>&lt;*&gt; налогом на добавленную стоимость не облагается".</w:t>
      </w:r>
    </w:p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  <w:r>
        <w:t>6. Настоящий приказ вступает в силу с 1 января 2018 года.</w:t>
      </w:r>
    </w:p>
    <w:p w:rsidR="00641D3B" w:rsidRDefault="00641D3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начальника Управления по тарифам и ценовой политике Орловской области Т.А. Бондареву.</w:t>
      </w:r>
    </w:p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jc w:val="right"/>
      </w:pPr>
      <w:r>
        <w:t>Начальник Управления</w:t>
      </w:r>
    </w:p>
    <w:p w:rsidR="00641D3B" w:rsidRDefault="00641D3B">
      <w:pPr>
        <w:pStyle w:val="ConsPlusNormal"/>
        <w:jc w:val="right"/>
      </w:pPr>
      <w:r>
        <w:t>Е.Н.ЖУКОВА</w:t>
      </w:r>
    </w:p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ind w:firstLine="540"/>
        <w:jc w:val="both"/>
      </w:pPr>
    </w:p>
    <w:p w:rsidR="00641D3B" w:rsidRDefault="00641D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401" w:rsidRDefault="00583401">
      <w:bookmarkStart w:id="0" w:name="_GoBack"/>
      <w:bookmarkEnd w:id="0"/>
    </w:p>
    <w:sectPr w:rsidR="00583401" w:rsidSect="0084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3B"/>
    <w:rsid w:val="00583401"/>
    <w:rsid w:val="006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A24EB3961F152FD78CC61759D9192AF57E1C245736C60E5682882451FC3F" TargetMode="External"/><Relationship Id="rId13" Type="http://schemas.openxmlformats.org/officeDocument/2006/relationships/hyperlink" Target="consultantplus://offline/ref=678A24EB3961F152FD78CC6267F1CE9DAA5BB7CA49706435B13773DF12FA5666832EB4A5E0598FA25E989113C2F" TargetMode="External"/><Relationship Id="rId18" Type="http://schemas.openxmlformats.org/officeDocument/2006/relationships/hyperlink" Target="consultantplus://offline/ref=678A24EB3961F152FD78CC6267F1CE9DAA5BB7CA49706432B83773DF12FA566618C3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8A24EB3961F152FD78CC61759D9192AF58EAC7447E6C60E5682882451FC3F" TargetMode="External"/><Relationship Id="rId12" Type="http://schemas.openxmlformats.org/officeDocument/2006/relationships/hyperlink" Target="consultantplus://offline/ref=678A24EB3961F152FD78CC6267F1CE9DAA5BB7CA49706435B13773DF12FA566618C3F" TargetMode="External"/><Relationship Id="rId17" Type="http://schemas.openxmlformats.org/officeDocument/2006/relationships/hyperlink" Target="consultantplus://offline/ref=678A24EB3961F152FD78CC6267F1CE9DAA5BB7CA49706432B93773DF12FA5666832EB4A5E0598FA25E989113C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8A24EB3961F152FD78CC6267F1CE9DAA5BB7CA49706432B93773DF12FA566618C3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A24EB3961F152FD78CC61759D9192AF52E8CE4B746C60E5682882451FC3F" TargetMode="External"/><Relationship Id="rId11" Type="http://schemas.openxmlformats.org/officeDocument/2006/relationships/hyperlink" Target="consultantplus://offline/ref=678A24EB3961F152FD78CC6267F1CE9DAA5BB7CA49706435BF3773DF12FA5666832EB4A5E0598FA25E989113C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8A24EB3961F152FD78CC6267F1CE9DAA5BB7CA49706435B03773DF12FA5666832EB4A5E0598FA25E989313CBF" TargetMode="External"/><Relationship Id="rId10" Type="http://schemas.openxmlformats.org/officeDocument/2006/relationships/hyperlink" Target="consultantplus://offline/ref=678A24EB3961F152FD78CC6267F1CE9DAA5BB7CA49706435BF3773DF12FA566618C3F" TargetMode="External"/><Relationship Id="rId19" Type="http://schemas.openxmlformats.org/officeDocument/2006/relationships/hyperlink" Target="consultantplus://offline/ref=678A24EB3961F152FD78CC6267F1CE9DAA5BB7CA49706432B83773DF12FA5666832EB4A5E0598FA25E989313C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8A24EB3961F152FD78CC6267F1CE9DAA5BB7CA497E6735BB3773DF12FA566618C3F" TargetMode="External"/><Relationship Id="rId14" Type="http://schemas.openxmlformats.org/officeDocument/2006/relationships/hyperlink" Target="consultantplus://offline/ref=678A24EB3961F152FD78CC6267F1CE9DAA5BB7CA49706435B03773DF12FA566618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2018-01-19T05:02:00Z</dcterms:created>
  <dcterms:modified xsi:type="dcterms:W3CDTF">2018-01-19T05:04:00Z</dcterms:modified>
</cp:coreProperties>
</file>